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2C" w:rsidRPr="000429EE" w:rsidRDefault="00DF382C" w:rsidP="00DF382C">
      <w:pPr>
        <w:pStyle w:val="Corpotesto"/>
        <w:spacing w:before="33"/>
        <w:ind w:left="3665" w:hanging="3665"/>
        <w:jc w:val="center"/>
        <w:rPr>
          <w:b/>
        </w:rPr>
      </w:pPr>
      <w:r w:rsidRPr="000429EE">
        <w:rPr>
          <w:b/>
        </w:rPr>
        <w:t>SCHEDA DI VALUTAZIONE DEI TITOLI POSSEDUTI</w:t>
      </w:r>
    </w:p>
    <w:p w:rsidR="00DF382C" w:rsidRDefault="00DF382C" w:rsidP="00DF382C">
      <w:pPr>
        <w:pStyle w:val="Corpotesto"/>
        <w:spacing w:before="41"/>
        <w:ind w:left="3716" w:hanging="3665"/>
        <w:jc w:val="center"/>
        <w:rPr>
          <w:b/>
        </w:rPr>
      </w:pPr>
      <w:r w:rsidRPr="000429EE">
        <w:rPr>
          <w:b/>
        </w:rPr>
        <w:t>ALLEGATO B</w:t>
      </w:r>
    </w:p>
    <w:p w:rsidR="00DF382C" w:rsidRDefault="00DF382C">
      <w:pPr>
        <w:widowControl/>
        <w:spacing w:before="37"/>
        <w:ind w:right="-285"/>
        <w:rPr>
          <w:rFonts w:ascii="Calibri" w:eastAsia="Calibri" w:hAnsi="Calibri" w:cs="Calibri"/>
          <w:b/>
        </w:rPr>
      </w:pPr>
    </w:p>
    <w:p w:rsidR="00F97D84" w:rsidRPr="00DF382C" w:rsidRDefault="00B32A4C">
      <w:pPr>
        <w:widowControl/>
        <w:spacing w:before="37"/>
        <w:ind w:right="-285"/>
        <w:rPr>
          <w:rFonts w:ascii="Calibri" w:eastAsia="Calibri" w:hAnsi="Calibri" w:cs="Calibri"/>
          <w:b/>
        </w:rPr>
      </w:pPr>
      <w:r w:rsidRPr="00DF382C">
        <w:rPr>
          <w:rFonts w:ascii="Calibri" w:eastAsia="Calibri" w:hAnsi="Calibri" w:cs="Calibri"/>
          <w:b/>
        </w:rPr>
        <w:t>Griglia per</w:t>
      </w:r>
      <w:r>
        <w:rPr>
          <w:rFonts w:ascii="Calibri" w:eastAsia="Calibri" w:hAnsi="Calibri" w:cs="Calibri"/>
          <w:b/>
        </w:rPr>
        <w:t xml:space="preserve"> la valutazione dei titoli per </w:t>
      </w:r>
      <w:r w:rsidRPr="00DF382C">
        <w:rPr>
          <w:rFonts w:ascii="Calibri" w:eastAsia="Calibri" w:hAnsi="Calibri" w:cs="Calibri"/>
          <w:b/>
        </w:rPr>
        <w:t>n.</w:t>
      </w:r>
      <w:r w:rsidRPr="00DF382C">
        <w:rPr>
          <w:rFonts w:ascii="Calibri" w:eastAsia="Calibri" w:hAnsi="Calibri" w:cs="Calibri"/>
          <w:b/>
        </w:rPr>
        <w:t xml:space="preserve"> 4 incarichi di docente esperti e un n. 4 incarichi di docenti tutor per la gestione congiunta delle attività previste da 4 CORSI T4T </w:t>
      </w:r>
      <w:r w:rsidRPr="00DF382C">
        <w:rPr>
          <w:rFonts w:ascii="Calibri" w:eastAsia="Calibri" w:hAnsi="Calibri" w:cs="Calibri"/>
          <w:b/>
        </w:rPr>
        <w:t>(T4T- MATEMATICA, T4T-LOGICA, T4T-FISICA, T4T-SCIENZE)</w:t>
      </w:r>
      <w:r w:rsidRPr="00DF382C">
        <w:rPr>
          <w:rFonts w:ascii="Calibri" w:eastAsia="Calibri" w:hAnsi="Calibri" w:cs="Calibri"/>
          <w:b/>
        </w:rPr>
        <w:t xml:space="preserve">; </w:t>
      </w:r>
      <w:r w:rsidRPr="00DF382C">
        <w:rPr>
          <w:rFonts w:ascii="Calibri" w:eastAsia="Calibri" w:hAnsi="Calibri" w:cs="Calibri"/>
          <w:b/>
        </w:rPr>
        <w:t>n. 1 i</w:t>
      </w:r>
      <w:r>
        <w:rPr>
          <w:rFonts w:ascii="Calibri" w:eastAsia="Calibri" w:hAnsi="Calibri" w:cs="Calibri"/>
          <w:b/>
        </w:rPr>
        <w:t>ncarico di docente esperto e</w:t>
      </w:r>
      <w:bookmarkStart w:id="0" w:name="_GoBack"/>
      <w:bookmarkEnd w:id="0"/>
      <w:r w:rsidRPr="00DF382C">
        <w:rPr>
          <w:rFonts w:ascii="Calibri" w:eastAsia="Calibri" w:hAnsi="Calibri" w:cs="Calibri"/>
          <w:b/>
        </w:rPr>
        <w:t xml:space="preserve"> n. 1 incarico di docente tutor per le attività previste dal</w:t>
      </w:r>
      <w:r w:rsidRPr="00DF382C">
        <w:rPr>
          <w:rFonts w:ascii="Calibri" w:eastAsia="Calibri" w:hAnsi="Calibri" w:cs="Calibri"/>
          <w:b/>
        </w:rPr>
        <w:t xml:space="preserve"> CORSO POWER-MATH, </w:t>
      </w:r>
      <w:r w:rsidRPr="00DF382C">
        <w:rPr>
          <w:rFonts w:ascii="Calibri" w:eastAsia="Calibri" w:hAnsi="Calibri" w:cs="Calibri"/>
          <w:b/>
        </w:rPr>
        <w:t xml:space="preserve"> </w:t>
      </w:r>
      <w:r w:rsidRPr="00DF382C">
        <w:rPr>
          <w:rFonts w:ascii="Calibri" w:eastAsia="Calibri" w:hAnsi="Calibri" w:cs="Calibri"/>
          <w:b/>
        </w:rPr>
        <w:t>DM  65/2023 (Febbraio 2024- Maggio 2025)</w:t>
      </w:r>
      <w:r w:rsidRPr="00DF382C">
        <w:rPr>
          <w:rFonts w:ascii="Calibri" w:eastAsia="Calibri" w:hAnsi="Calibri" w:cs="Calibri"/>
          <w:b/>
        </w:rPr>
        <w:t xml:space="preserve"> </w:t>
      </w:r>
    </w:p>
    <w:p w:rsidR="00B32A4C" w:rsidRDefault="00B32A4C" w:rsidP="00B32A4C">
      <w:pPr>
        <w:pStyle w:val="NormaleWeb"/>
        <w:spacing w:before="37" w:beforeAutospacing="0" w:after="0" w:afterAutospacing="0"/>
        <w:ind w:right="539"/>
        <w:rPr>
          <w:rFonts w:ascii="Calibri" w:eastAsia="Calibri" w:hAnsi="Calibri" w:cs="Calibri"/>
          <w:b/>
          <w:sz w:val="22"/>
          <w:szCs w:val="22"/>
        </w:rPr>
      </w:pPr>
    </w:p>
    <w:p w:rsidR="00B32A4C" w:rsidRDefault="00B32A4C" w:rsidP="00B32A4C">
      <w:pPr>
        <w:pStyle w:val="NormaleWeb"/>
        <w:spacing w:before="37" w:beforeAutospacing="0" w:after="0" w:afterAutospacing="0"/>
        <w:ind w:right="539"/>
      </w:pPr>
      <w:r w:rsidRPr="00DF382C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Selezionare l’incarico (max 2 incarichi):</w:t>
      </w:r>
    </w:p>
    <w:p w:rsidR="00F97D84" w:rsidRDefault="00F97D84">
      <w:pPr>
        <w:widowControl/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B32A4C" w:rsidRPr="00B32A4C" w:rsidRDefault="00B32A4C" w:rsidP="00B32A4C">
      <w:pPr>
        <w:widowControl/>
        <w:numPr>
          <w:ilvl w:val="0"/>
          <w:numId w:val="4"/>
        </w:numPr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  <w:r w:rsidRPr="00B32A4C">
        <w:rPr>
          <w:rFonts w:ascii="Calibri" w:eastAsia="Calibri" w:hAnsi="Calibri" w:cs="Calibri"/>
          <w:b/>
          <w:sz w:val="22"/>
          <w:szCs w:val="22"/>
        </w:rPr>
        <w:t>DOCENTE ESPERTO T4T- MATEMATICA (10h)</w:t>
      </w:r>
    </w:p>
    <w:p w:rsidR="00B32A4C" w:rsidRPr="00B32A4C" w:rsidRDefault="00B32A4C" w:rsidP="00B32A4C">
      <w:pPr>
        <w:widowControl/>
        <w:numPr>
          <w:ilvl w:val="0"/>
          <w:numId w:val="4"/>
        </w:numPr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  <w:r w:rsidRPr="00B32A4C">
        <w:rPr>
          <w:rFonts w:ascii="Calibri" w:eastAsia="Calibri" w:hAnsi="Calibri" w:cs="Calibri"/>
          <w:b/>
          <w:sz w:val="22"/>
          <w:szCs w:val="22"/>
        </w:rPr>
        <w:t>DOCENTE ESPERTO T4T-LOGICA (10h)</w:t>
      </w:r>
    </w:p>
    <w:p w:rsidR="00B32A4C" w:rsidRPr="00B32A4C" w:rsidRDefault="00B32A4C" w:rsidP="00B32A4C">
      <w:pPr>
        <w:widowControl/>
        <w:numPr>
          <w:ilvl w:val="0"/>
          <w:numId w:val="4"/>
        </w:numPr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  <w:r w:rsidRPr="00B32A4C">
        <w:rPr>
          <w:rFonts w:ascii="Calibri" w:eastAsia="Calibri" w:hAnsi="Calibri" w:cs="Calibri"/>
          <w:b/>
          <w:sz w:val="22"/>
          <w:szCs w:val="22"/>
        </w:rPr>
        <w:t>DOCENTE ESPERTO T4T-FISICA (10h)</w:t>
      </w:r>
    </w:p>
    <w:p w:rsidR="00B32A4C" w:rsidRPr="00B32A4C" w:rsidRDefault="00B32A4C" w:rsidP="00B32A4C">
      <w:pPr>
        <w:widowControl/>
        <w:numPr>
          <w:ilvl w:val="0"/>
          <w:numId w:val="4"/>
        </w:numPr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  <w:r w:rsidRPr="00B32A4C">
        <w:rPr>
          <w:rFonts w:ascii="Calibri" w:eastAsia="Calibri" w:hAnsi="Calibri" w:cs="Calibri"/>
          <w:b/>
          <w:sz w:val="22"/>
          <w:szCs w:val="22"/>
        </w:rPr>
        <w:t>DOCENTE ESPERTO T4T SCIENZE (10h)</w:t>
      </w:r>
    </w:p>
    <w:p w:rsidR="00B32A4C" w:rsidRPr="00B32A4C" w:rsidRDefault="00B32A4C" w:rsidP="00B32A4C">
      <w:pPr>
        <w:widowControl/>
        <w:numPr>
          <w:ilvl w:val="0"/>
          <w:numId w:val="4"/>
        </w:numPr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  <w:r w:rsidRPr="00B32A4C">
        <w:rPr>
          <w:rFonts w:ascii="Calibri" w:eastAsia="Calibri" w:hAnsi="Calibri" w:cs="Calibri"/>
          <w:b/>
          <w:sz w:val="22"/>
          <w:szCs w:val="22"/>
        </w:rPr>
        <w:t>TUTOR T4T (1 incarico)</w:t>
      </w:r>
    </w:p>
    <w:p w:rsidR="00B32A4C" w:rsidRPr="00B32A4C" w:rsidRDefault="00B32A4C" w:rsidP="00B32A4C">
      <w:pPr>
        <w:widowControl/>
        <w:numPr>
          <w:ilvl w:val="0"/>
          <w:numId w:val="4"/>
        </w:numPr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  <w:r w:rsidRPr="00B32A4C">
        <w:rPr>
          <w:rFonts w:ascii="Calibri" w:eastAsia="Calibri" w:hAnsi="Calibri" w:cs="Calibri"/>
          <w:b/>
          <w:sz w:val="22"/>
          <w:szCs w:val="22"/>
        </w:rPr>
        <w:t>TUTOR T4T (2 incarichi)</w:t>
      </w:r>
    </w:p>
    <w:p w:rsidR="00B32A4C" w:rsidRPr="00B32A4C" w:rsidRDefault="00B32A4C" w:rsidP="00B32A4C">
      <w:pPr>
        <w:widowControl/>
        <w:numPr>
          <w:ilvl w:val="0"/>
          <w:numId w:val="4"/>
        </w:numPr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  <w:r w:rsidRPr="00B32A4C">
        <w:rPr>
          <w:rFonts w:ascii="Calibri" w:eastAsia="Calibri" w:hAnsi="Calibri" w:cs="Calibri"/>
          <w:b/>
          <w:sz w:val="22"/>
          <w:szCs w:val="22"/>
        </w:rPr>
        <w:t>DOCENTE ESPERTO POWER-MATH  (12h)</w:t>
      </w:r>
    </w:p>
    <w:p w:rsidR="00B32A4C" w:rsidRPr="00B32A4C" w:rsidRDefault="00B32A4C" w:rsidP="00B32A4C">
      <w:pPr>
        <w:widowControl/>
        <w:numPr>
          <w:ilvl w:val="0"/>
          <w:numId w:val="4"/>
        </w:numPr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  <w:r w:rsidRPr="00B32A4C">
        <w:rPr>
          <w:rFonts w:ascii="Calibri" w:eastAsia="Calibri" w:hAnsi="Calibri" w:cs="Calibri"/>
          <w:b/>
          <w:sz w:val="22"/>
          <w:szCs w:val="22"/>
        </w:rPr>
        <w:t>TUTOR POWER-MATH  (12h)</w:t>
      </w:r>
    </w:p>
    <w:p w:rsidR="00B32A4C" w:rsidRPr="00DF382C" w:rsidRDefault="00B32A4C">
      <w:pPr>
        <w:widowControl/>
        <w:spacing w:before="37"/>
        <w:ind w:right="-291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B32A4C">
      <w:pPr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34"/>
          <w:szCs w:val="34"/>
        </w:rPr>
        <w:t>TABELLE TITOLI</w:t>
      </w:r>
      <w:r>
        <w:rPr>
          <w:rFonts w:ascii="Calibri" w:eastAsia="Calibri" w:hAnsi="Calibri" w:cs="Calibri"/>
          <w:b/>
          <w:i/>
          <w:sz w:val="34"/>
          <w:szCs w:val="34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(compilare la/e tabella/e  dedicata/e all’incarico scelto: </w:t>
      </w:r>
    </w:p>
    <w:p w:rsidR="00F97D84" w:rsidRDefault="00F97D84">
      <w:pPr>
        <w:spacing w:before="120" w:after="12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F97D84" w:rsidRDefault="00B32A4C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T4T-</w:t>
      </w:r>
      <w:r>
        <w:rPr>
          <w:rFonts w:ascii="Calibri" w:eastAsia="Calibri" w:hAnsi="Calibri" w:cs="Calibri"/>
          <w:b/>
          <w:sz w:val="22"/>
          <w:szCs w:val="22"/>
        </w:rPr>
        <w:t>MATEMATICA</w:t>
      </w:r>
    </w:p>
    <w:p w:rsidR="00F97D84" w:rsidRDefault="00B32A4C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T4T-LOGICA</w:t>
      </w:r>
    </w:p>
    <w:p w:rsidR="00F97D84" w:rsidRDefault="00F97D84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64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0"/>
        <w:gridCol w:w="3090"/>
        <w:gridCol w:w="1785"/>
        <w:gridCol w:w="9"/>
        <w:gridCol w:w="966"/>
        <w:gridCol w:w="9"/>
        <w:gridCol w:w="876"/>
        <w:gridCol w:w="9"/>
      </w:tblGrid>
      <w:tr w:rsidR="00F97D84" w:rsidTr="00B32A4C">
        <w:trPr>
          <w:trHeight w:val="50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D84" w:rsidRPr="00B32A4C" w:rsidRDefault="00B32A4C">
            <w:pPr>
              <w:ind w:left="284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32A4C">
              <w:rPr>
                <w:rFonts w:ascii="Calibri" w:eastAsia="Calibri" w:hAnsi="Calibri" w:cs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D84" w:rsidRPr="00B32A4C" w:rsidRDefault="00B32A4C">
            <w:pPr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32A4C">
              <w:rPr>
                <w:rFonts w:ascii="Calibri" w:eastAsia="Calibri" w:hAnsi="Calibri" w:cs="Calibri"/>
                <w:b/>
                <w:sz w:val="18"/>
                <w:szCs w:val="18"/>
              </w:rPr>
              <w:t>PUNTEGGIO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D84" w:rsidRPr="00B32A4C" w:rsidRDefault="00B32A4C">
            <w:pPr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32A4C">
              <w:rPr>
                <w:rFonts w:ascii="Calibri" w:eastAsia="Calibri" w:hAnsi="Calibri" w:cs="Calibri"/>
                <w:b/>
                <w:sz w:val="18"/>
                <w:szCs w:val="18"/>
              </w:rPr>
              <w:t>PUNTEGGIO MASSIMO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D84" w:rsidRPr="00B32A4C" w:rsidRDefault="00B32A4C">
            <w:pPr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32A4C">
              <w:rPr>
                <w:rFonts w:ascii="Calibri" w:eastAsia="Calibri" w:hAnsi="Calibri" w:cs="Calibri"/>
                <w:b/>
                <w:sz w:val="18"/>
                <w:szCs w:val="18"/>
              </w:rPr>
              <w:t>PUNTEGGIO CANDIDATO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D84" w:rsidRPr="00B32A4C" w:rsidRDefault="00B32A4C">
            <w:pPr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32A4C">
              <w:rPr>
                <w:rFonts w:ascii="Calibri" w:eastAsia="Calibri" w:hAnsi="Calibri" w:cs="Calibri"/>
                <w:b/>
                <w:sz w:val="18"/>
                <w:szCs w:val="18"/>
              </w:rPr>
              <w:t>PUNTEGGIO COMMISSIONE</w:t>
            </w:r>
          </w:p>
        </w:tc>
      </w:tr>
      <w:tr w:rsidR="00F97D84" w:rsidTr="00B32A4C">
        <w:trPr>
          <w:gridAfter w:val="1"/>
          <w:wAfter w:w="9" w:type="dxa"/>
          <w:trHeight w:val="9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magistrale, specialistica per l’accesso ad una delle seguenti classi di concorso: A-26 o A-27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58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1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55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Abilitazione all’insegnamento su cattedra A-26 o A27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9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nell’ ambito delle discipline STEM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63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128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97D84" w:rsidRDefault="00F97D84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cattedre A-26 o A-27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82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docenza in altri corsi  preparazione ai test selettivi universitari di discipline STEM (TTT)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123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formazione/aggiornamento  sull’orientamento o su stereotipi di genere o per la preparazione ai test universitari di discipline STEM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 w:rsidTr="00B32A4C">
        <w:trPr>
          <w:gridAfter w:val="1"/>
          <w:wAfter w:w="9" w:type="dxa"/>
          <w:trHeight w:val="78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  <w:p w:rsidR="00F97D84" w:rsidRDefault="00B32A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46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97D84" w:rsidRDefault="00F97D84">
      <w:pPr>
        <w:widowControl/>
        <w:rPr>
          <w:rFonts w:ascii="Calibri" w:eastAsia="Calibri" w:hAnsi="Calibri" w:cs="Calibri"/>
          <w:color w:val="FF0000"/>
          <w:sz w:val="24"/>
          <w:szCs w:val="24"/>
        </w:rPr>
      </w:pPr>
    </w:p>
    <w:p w:rsidR="00F97D84" w:rsidRDefault="00F97D84">
      <w:pPr>
        <w:widowControl/>
        <w:rPr>
          <w:rFonts w:ascii="Calibri" w:eastAsia="Calibri" w:hAnsi="Calibri" w:cs="Calibri"/>
          <w:color w:val="FF0000"/>
          <w:sz w:val="24"/>
          <w:szCs w:val="24"/>
        </w:rPr>
      </w:pPr>
    </w:p>
    <w:p w:rsidR="00F97D84" w:rsidRDefault="00B32A4C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T4T-FISICA</w:t>
      </w:r>
    </w:p>
    <w:p w:rsidR="00F97D84" w:rsidRDefault="00F97D84">
      <w:pPr>
        <w:widowControl/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106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0"/>
        <w:gridCol w:w="3195"/>
        <w:gridCol w:w="1380"/>
        <w:gridCol w:w="1350"/>
        <w:gridCol w:w="855"/>
      </w:tblGrid>
      <w:tr w:rsidR="00F97D84">
        <w:trPr>
          <w:trHeight w:val="68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CULTURALI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MASSIMO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CANDIDATO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COMMISSIONE</w:t>
            </w:r>
          </w:p>
        </w:tc>
      </w:tr>
      <w:tr w:rsidR="00F97D84">
        <w:trPr>
          <w:trHeight w:val="111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magistrale, specialistica per l’accesso ad una delle seguenti classi di concorso: A-27 o  A-20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6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55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su cattedra A27 o A-20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6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nell’ ambito delle discipline STEM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52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04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97D84" w:rsidRDefault="00F97D84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cattedre A-27 o A-20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82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docenza in altri corsi  preparazione ai test selettivi universitari di discipline STEM (TTT)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23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formazione/aggiornamento  sull’orientamento o su stereotipi di genere o per la preparazione ai test universitari di discipline STEM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78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  <w:p w:rsidR="00F97D84" w:rsidRDefault="00B32A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97D84" w:rsidRDefault="00F97D84">
      <w:pPr>
        <w:widowControl/>
        <w:rPr>
          <w:rFonts w:ascii="Calibri" w:eastAsia="Calibri" w:hAnsi="Calibri" w:cs="Calibri"/>
          <w:color w:val="FF0000"/>
          <w:sz w:val="24"/>
          <w:szCs w:val="24"/>
        </w:rPr>
      </w:pPr>
    </w:p>
    <w:p w:rsidR="00F97D84" w:rsidRDefault="00B32A4C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DOCENTE ESPERTO SCIENZE</w:t>
      </w:r>
    </w:p>
    <w:p w:rsidR="00F97D84" w:rsidRDefault="00F97D84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106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0"/>
        <w:gridCol w:w="3210"/>
        <w:gridCol w:w="1410"/>
        <w:gridCol w:w="1320"/>
        <w:gridCol w:w="855"/>
      </w:tblGrid>
      <w:tr w:rsidR="00F97D84">
        <w:trPr>
          <w:trHeight w:val="68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CANDIDATO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COMMISSIONE</w:t>
            </w:r>
          </w:p>
        </w:tc>
      </w:tr>
      <w:tr w:rsidR="00F97D84">
        <w:trPr>
          <w:trHeight w:val="117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magistrale, specialistica per l’accesso ad una delle seguenti classi di concorso: A-50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64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55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su cattedra A-50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81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nell’ ambito delle discipline STEM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46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24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F97D84" w:rsidRDefault="00F97D84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cattedra A-50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82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docenza in altri corsi  preparazione ai test selettivi universitari di discipline STEM (TTT)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23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Corsi di formazione/aggiornamento  sull’orientamento o su stereotipi di genere o per la preparazione ai test universitari di discipline STEM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78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  <w:p w:rsidR="00F97D84" w:rsidRDefault="00B32A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97D84" w:rsidRDefault="00F97D84">
      <w:pPr>
        <w:widowControl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ind w:left="720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B32A4C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ESPERTO POWER-MATH</w:t>
      </w:r>
    </w:p>
    <w:p w:rsidR="00F97D84" w:rsidRDefault="00F97D84">
      <w:pPr>
        <w:widowControl/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10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00"/>
        <w:gridCol w:w="3090"/>
        <w:gridCol w:w="1785"/>
        <w:gridCol w:w="975"/>
        <w:gridCol w:w="885"/>
      </w:tblGrid>
      <w:tr w:rsidR="00F97D84">
        <w:trPr>
          <w:trHeight w:val="50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CULTURALI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MASSIMO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 CANDIDATO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COMMISSIONE</w:t>
            </w:r>
          </w:p>
        </w:tc>
      </w:tr>
      <w:tr w:rsidR="00F97D84">
        <w:trPr>
          <w:trHeight w:val="9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magistrale, specialistica per l’accesso ad una delle seguenti classi di concorso: A-26 o A-27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4 punti</w:t>
            </w:r>
          </w:p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 punti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58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 discipline STEM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punti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55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Abilitazione all’insegnamento su cattedra A-26 o A27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97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nell’ ambito delle discipline STEM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85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281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97D84" w:rsidRDefault="00F97D84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 ruolo su cattedre A-26 o A-27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  <w:p w:rsidR="00F97D84" w:rsidRDefault="00F97D84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828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Incarichi di docenza in altri corsi di potenziamento della Matematica nella scuola secondaria di II grado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 punti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795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Corsi di formazione/aggiornamento  sull’orientamento o su stereotipi di genere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780"/>
          <w:jc w:val="center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  <w:p w:rsidR="00F97D84" w:rsidRDefault="00B32A4C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ESPERTO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97D84" w:rsidRDefault="00F97D84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F97D84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97D84" w:rsidRDefault="00B32A4C">
      <w:pPr>
        <w:widowControl/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TUTOR T4T </w:t>
      </w:r>
    </w:p>
    <w:p w:rsidR="00F97D84" w:rsidRDefault="00B32A4C">
      <w:pPr>
        <w:widowControl/>
        <w:numPr>
          <w:ilvl w:val="0"/>
          <w:numId w:val="1"/>
        </w:numPr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TUTOR POWER-MATH</w:t>
      </w:r>
    </w:p>
    <w:p w:rsidR="00F97D84" w:rsidRDefault="00F97D84">
      <w:pPr>
        <w:widowControl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tbl>
      <w:tblPr>
        <w:tblStyle w:val="a3"/>
        <w:tblW w:w="107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45"/>
        <w:gridCol w:w="3120"/>
        <w:gridCol w:w="1515"/>
        <w:gridCol w:w="1260"/>
        <w:gridCol w:w="915"/>
      </w:tblGrid>
      <w:tr w:rsidR="00F97D84">
        <w:trPr>
          <w:trHeight w:val="541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CANDIDATO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D84" w:rsidRDefault="00B32A4C">
            <w:pPr>
              <w:ind w:left="-13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COMMISSIONE</w:t>
            </w:r>
          </w:p>
        </w:tc>
      </w:tr>
      <w:tr w:rsidR="00F97D84">
        <w:trPr>
          <w:trHeight w:val="162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magistrale, specialistica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 punti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punti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 punti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Bonus di 5 punti se nelle discipline STEM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10  punti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57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Ulteriore laurea rispetto alla prima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l’ulteriore titolo di laurea posseduto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558"/>
          <w:jc w:val="center"/>
        </w:trPr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 punti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309"/>
          <w:jc w:val="center"/>
        </w:trPr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37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pubblicazione fino ad un max di 3 pubblicazioni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55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82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Attestazioni e/o certificazioni nell’ambito dell’alfabetizzazione digitale</w:t>
            </w: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2 punti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225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 punti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ogni anno di servizio di docenza di ruolo su cattedra (A-26 o A-27o A-20 o A-50) 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ogni anno di servizio di docenza di  ruolo per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tutte le altre classi di concorso  della scuola secondaria di II grado</w:t>
            </w:r>
          </w:p>
          <w:p w:rsidR="00F97D84" w:rsidRDefault="00F97D84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1470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nelle scuole secondarie di secondo grado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su cattedra A-20 o A-26 o A27 o A-50 ovvero 2 punti se su cattedra diversa da quelle sopra indicate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97D84">
        <w:trPr>
          <w:trHeight w:val="495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</w:t>
            </w:r>
          </w:p>
          <w:p w:rsidR="00F97D84" w:rsidRDefault="00B32A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B32A4C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84" w:rsidRDefault="00F97D84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97D84" w:rsidRDefault="00F97D84">
      <w:pPr>
        <w:widowControl/>
        <w:rPr>
          <w:rFonts w:ascii="Calibri" w:eastAsia="Calibri" w:hAnsi="Calibri" w:cs="Calibri"/>
          <w:i/>
          <w:sz w:val="22"/>
          <w:szCs w:val="22"/>
        </w:rPr>
      </w:pPr>
    </w:p>
    <w:p w:rsidR="00F97D84" w:rsidRDefault="00F97D84">
      <w:pPr>
        <w:jc w:val="left"/>
        <w:rPr>
          <w:rFonts w:ascii="Calibri" w:eastAsia="Calibri" w:hAnsi="Calibri" w:cs="Calibri"/>
        </w:rPr>
      </w:pPr>
    </w:p>
    <w:p w:rsidR="00F97D84" w:rsidRDefault="00B32A4C">
      <w:pPr>
        <w:spacing w:before="6"/>
        <w:jc w:val="left"/>
      </w:pPr>
      <w:r>
        <w:rPr>
          <w:rFonts w:ascii="Calibri" w:eastAsia="Calibri" w:hAnsi="Calibri" w:cs="Calibri"/>
          <w:sz w:val="24"/>
          <w:szCs w:val="24"/>
        </w:rPr>
        <w:t>Ariccia, 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>In fede</w:t>
      </w:r>
    </w:p>
    <w:p w:rsidR="00F97D84" w:rsidRDefault="00F97D84">
      <w:pPr>
        <w:ind w:left="6664"/>
        <w:jc w:val="left"/>
        <w:rPr>
          <w:rFonts w:ascii="Calibri" w:eastAsia="Calibri" w:hAnsi="Calibri" w:cs="Calibri"/>
        </w:rPr>
      </w:pPr>
    </w:p>
    <w:sectPr w:rsidR="00F97D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2A4C">
      <w:r>
        <w:separator/>
      </w:r>
    </w:p>
  </w:endnote>
  <w:endnote w:type="continuationSeparator" w:id="0">
    <w:p w:rsidR="00000000" w:rsidRDefault="00B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84" w:rsidRDefault="00B32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EF0A1C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97D84" w:rsidRDefault="00F97D84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7D84" w:rsidRDefault="00F97D84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5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F97D84" w:rsidRDefault="00F97D84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6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:rsidR="00F97D84" w:rsidRDefault="00F97D84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F97D84" w:rsidRDefault="00F97D84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84" w:rsidRDefault="00B32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97D84" w:rsidRDefault="00F97D84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97D84" w:rsidRDefault="00F97D84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Connettore 2 1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">
              <v:group id="Gruppo 10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tangolo 12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:rsidR="00F97D84" w:rsidRDefault="00F97D84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3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tangolo 14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" stroked="f">
                    <v:textbox inset="2.53958mm,2.53958mm,2.53958mm,2.53958mm">
                      <w:txbxContent>
                        <w:p w:rsidR="00F97D84" w:rsidRDefault="00F97D84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6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F97D84" w:rsidRDefault="00F97D8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2A4C">
      <w:r>
        <w:separator/>
      </w:r>
    </w:p>
  </w:footnote>
  <w:footnote w:type="continuationSeparator" w:id="0">
    <w:p w:rsidR="00000000" w:rsidRDefault="00B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84" w:rsidRDefault="00DF382C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 w:rsidRPr="00514A48">
      <w:rPr>
        <w:noProof/>
      </w:rPr>
      <w:drawing>
        <wp:inline distT="0" distB="0" distL="0" distR="0" wp14:anchorId="7B9445E4" wp14:editId="024A3CDC">
          <wp:extent cx="6116079" cy="888365"/>
          <wp:effectExtent l="0" t="0" r="0" b="0"/>
          <wp:docPr id="17" name="Immagine 17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16" cy="89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D84" w:rsidRDefault="00B32A4C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84" w:rsidRDefault="00B32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97D84" w:rsidRDefault="00B32A4C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7D84" w:rsidRDefault="00B32A4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1" w:name="_2et92p0" w:colFirst="0" w:colLast="0"/>
    <w:bookmarkEnd w:id="1"/>
    <w:r>
      <w:rPr>
        <w:b/>
        <w:sz w:val="24"/>
        <w:szCs w:val="24"/>
      </w:rPr>
      <w:t>Ministero dell’Istruzione e del Merito</w:t>
    </w:r>
  </w:p>
  <w:p w:rsidR="00F97D84" w:rsidRDefault="00B32A4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F97D84" w:rsidRDefault="00B32A4C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F97D84" w:rsidRDefault="00B32A4C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F97D84" w:rsidRDefault="00F97D84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57E"/>
    <w:multiLevelType w:val="multilevel"/>
    <w:tmpl w:val="0BBCA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F4675B"/>
    <w:multiLevelType w:val="multilevel"/>
    <w:tmpl w:val="D9C87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D975E7"/>
    <w:multiLevelType w:val="multilevel"/>
    <w:tmpl w:val="B52C01C6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ED0601"/>
    <w:multiLevelType w:val="multilevel"/>
    <w:tmpl w:val="0810B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4"/>
    <w:rsid w:val="00B32A4C"/>
    <w:rsid w:val="00DF382C"/>
    <w:rsid w:val="00EF0A1C"/>
    <w:rsid w:val="00F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603B"/>
  <w15:docId w15:val="{A091B768-B717-40A0-9BB9-D8193066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382C"/>
    <w:pPr>
      <w:autoSpaceDE w:val="0"/>
      <w:autoSpaceDN w:val="0"/>
      <w:jc w:val="left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82C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F38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82C"/>
  </w:style>
  <w:style w:type="paragraph" w:styleId="Pidipagina">
    <w:name w:val="footer"/>
    <w:basedOn w:val="Normale"/>
    <w:link w:val="PidipaginaCarattere"/>
    <w:uiPriority w:val="99"/>
    <w:unhideWhenUsed/>
    <w:rsid w:val="00DF38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82C"/>
  </w:style>
  <w:style w:type="paragraph" w:styleId="NormaleWeb">
    <w:name w:val="Normal (Web)"/>
    <w:basedOn w:val="Normale"/>
    <w:uiPriority w:val="99"/>
    <w:semiHidden/>
    <w:unhideWhenUsed/>
    <w:rsid w:val="00B32A4C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4</cp:revision>
  <dcterms:created xsi:type="dcterms:W3CDTF">2024-03-05T12:22:00Z</dcterms:created>
  <dcterms:modified xsi:type="dcterms:W3CDTF">2024-03-05T13:22:00Z</dcterms:modified>
</cp:coreProperties>
</file>