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Allegato 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839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1526"/>
        <w:gridCol w:w="6520"/>
        <w:gridCol w:w="1793"/>
        <w:tblGridChange w:id="0">
          <w:tblGrid>
            <w:gridCol w:w="1526"/>
            <w:gridCol w:w="6520"/>
            <w:gridCol w:w="1793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333333"/>
                <w:sz w:val="15"/>
                <w:szCs w:val="1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  <w:drawing>
                <wp:inline distB="0" distT="0" distL="114300" distR="114300">
                  <wp:extent cx="835025" cy="811530"/>
                  <wp:effectExtent b="0" l="0" r="0" t="0"/>
                  <wp:docPr id="1035" name="image10.jpg"/>
                  <a:graphic>
                    <a:graphicData uri="http://schemas.openxmlformats.org/drawingml/2006/picture">
                      <pic:pic>
                        <pic:nvPicPr>
                          <pic:cNvPr id="0" name="image10.jp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025" cy="81153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  <w:drawing>
                <wp:inline distB="0" distT="0" distL="114300" distR="114300">
                  <wp:extent cx="541655" cy="602615"/>
                  <wp:effectExtent b="0" l="0" r="0" t="0"/>
                  <wp:docPr descr="emblema_gr" id="1037" name="image2.jpg"/>
                  <a:graphic>
                    <a:graphicData uri="http://schemas.openxmlformats.org/drawingml/2006/picture">
                      <pic:pic>
                        <pic:nvPicPr>
                          <pic:cNvPr descr="emblema_gr" id="0" name="image2.jp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655" cy="60261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MINISTERO DELL’ISTRUZIONE, DELL’UNIVERSITA’ E DELLA RICERCA  </w:t>
            </w: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    </w:t>
            </w:r>
          </w:p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UFFICIO SCOLASTICO REGIONALE PER IL LAZIO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  <w:drawing>
                <wp:inline distB="0" distT="0" distL="114300" distR="114300">
                  <wp:extent cx="1053465" cy="455295"/>
                  <wp:effectExtent b="0" l="0" r="0" t="0"/>
                  <wp:docPr descr="Risultati immagini per logo esabac" id="1036" name="image5.png"/>
                  <a:graphic>
                    <a:graphicData uri="http://schemas.openxmlformats.org/drawingml/2006/picture">
                      <pic:pic>
                        <pic:nvPicPr>
                          <pic:cNvPr descr="Risultati immagini per logo esabac" id="0" name="image5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3465" cy="45529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80"/>
                <w:sz w:val="38"/>
                <w:szCs w:val="3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1"/>
                <w:iCs w:val="1"/>
                <w:smallCaps w:val="0"/>
                <w:strike w:val="0"/>
                <w:color w:val="17365d"/>
                <w:sz w:val="44"/>
                <w:szCs w:val="44"/>
                <w:u w:val="none"/>
                <w:shd w:fill="auto" w:val="clear"/>
                <w:vertAlign w:val="baseline"/>
                <w:rtl w:val="0"/>
              </w:rPr>
              <w:t xml:space="preserve">        Liceo Statale “James Joyce”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943634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80"/>
                <w:sz w:val="38"/>
                <w:szCs w:val="38"/>
                <w:u w:val="none"/>
                <w:shd w:fill="auto" w:val="clear"/>
                <w:vertAlign w:val="baseline"/>
              </w:rPr>
              <w:drawing>
                <wp:inline distB="0" distT="0" distL="114300" distR="114300">
                  <wp:extent cx="132080" cy="105410"/>
                  <wp:effectExtent b="0" l="0" r="0" t="0"/>
                  <wp:docPr descr="UK1" id="1039" name="image7.png"/>
                  <a:graphic>
                    <a:graphicData uri="http://schemas.openxmlformats.org/drawingml/2006/picture">
                      <pic:pic>
                        <pic:nvPicPr>
                          <pic:cNvPr descr="UK1" id="0" name="image7.png"/>
                          <pic:cNvPicPr preferRelativeResize="0"/>
                        </pic:nvPicPr>
                        <pic:blipFill>
                          <a:blip r:embed="rId1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080" cy="10541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339966"/>
                <w:sz w:val="38"/>
                <w:szCs w:val="38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339966"/>
                <w:sz w:val="38"/>
                <w:szCs w:val="38"/>
                <w:u w:val="none"/>
                <w:shd w:fill="auto" w:val="clear"/>
                <w:vertAlign w:val="baseline"/>
              </w:rPr>
              <w:drawing>
                <wp:inline distB="0" distT="0" distL="114300" distR="114300">
                  <wp:extent cx="132080" cy="105410"/>
                  <wp:effectExtent b="0" l="0" r="0" t="0"/>
                  <wp:docPr descr="francia1" id="1038" name="image4.png"/>
                  <a:graphic>
                    <a:graphicData uri="http://schemas.openxmlformats.org/drawingml/2006/picture">
                      <pic:pic>
                        <pic:nvPicPr>
                          <pic:cNvPr descr="francia1" id="0" name="image4.png"/>
                          <pic:cNvPicPr preferRelativeResize="0"/>
                        </pic:nvPicPr>
                        <pic:blipFill>
                          <a:blip r:embed="rId1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080" cy="10541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80"/>
                <w:sz w:val="38"/>
                <w:szCs w:val="38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339966"/>
                <w:sz w:val="38"/>
                <w:szCs w:val="38"/>
                <w:u w:val="none"/>
                <w:shd w:fill="auto" w:val="clear"/>
                <w:vertAlign w:val="baseline"/>
              </w:rPr>
              <w:drawing>
                <wp:inline distB="0" distT="0" distL="114300" distR="114300">
                  <wp:extent cx="132080" cy="105410"/>
                  <wp:effectExtent b="0" l="0" r="0" t="0"/>
                  <wp:docPr descr="italia1" id="1041" name="image9.png"/>
                  <a:graphic>
                    <a:graphicData uri="http://schemas.openxmlformats.org/drawingml/2006/picture">
                      <pic:pic>
                        <pic:nvPicPr>
                          <pic:cNvPr descr="italia1" id="0" name="image9.png"/>
                          <pic:cNvPicPr preferRelativeResize="0"/>
                        </pic:nvPicPr>
                        <pic:blipFill>
                          <a:blip r:embed="rId1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080" cy="10541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80"/>
                <w:sz w:val="38"/>
                <w:szCs w:val="38"/>
                <w:u w:val="none"/>
                <w:shd w:fill="auto" w:val="clear"/>
                <w:vertAlign w:val="baseline"/>
                <w:rtl w:val="0"/>
              </w:rPr>
              <w:t xml:space="preserve">   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943634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LINGUISTICO E DELLE SCIENZE UMANE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943634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  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339966"/>
                <w:sz w:val="38"/>
                <w:szCs w:val="38"/>
                <w:u w:val="none"/>
                <w:shd w:fill="auto" w:val="clear"/>
                <w:vertAlign w:val="baseline"/>
              </w:rPr>
              <w:drawing>
                <wp:inline distB="0" distT="0" distL="114300" distR="114300">
                  <wp:extent cx="133350" cy="105410"/>
                  <wp:effectExtent b="0" l="0" r="0" t="0"/>
                  <wp:docPr descr="eu-flag" id="1040" name="image1.png"/>
                  <a:graphic>
                    <a:graphicData uri="http://schemas.openxmlformats.org/drawingml/2006/picture">
                      <pic:pic>
                        <pic:nvPicPr>
                          <pic:cNvPr descr="eu-flag" id="0" name="image1.png"/>
                          <pic:cNvPicPr preferRelativeResize="0"/>
                        </pic:nvPicPr>
                        <pic:blipFill>
                          <a:blip r:embed="rId13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0541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339966"/>
                <w:sz w:val="38"/>
                <w:szCs w:val="38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339966"/>
                <w:sz w:val="38"/>
                <w:szCs w:val="38"/>
                <w:u w:val="none"/>
                <w:shd w:fill="auto" w:val="clear"/>
                <w:vertAlign w:val="baseline"/>
              </w:rPr>
              <w:drawing>
                <wp:inline distB="0" distT="0" distL="114300" distR="114300">
                  <wp:extent cx="132080" cy="105410"/>
                  <wp:effectExtent b="0" l="0" r="0" t="0"/>
                  <wp:docPr descr="spagna1" id="1043" name="image3.png"/>
                  <a:graphic>
                    <a:graphicData uri="http://schemas.openxmlformats.org/drawingml/2006/picture">
                      <pic:pic>
                        <pic:nvPicPr>
                          <pic:cNvPr descr="spagna1" id="0" name="image3.png"/>
                          <pic:cNvPicPr preferRelativeResize="0"/>
                        </pic:nvPicPr>
                        <pic:blipFill>
                          <a:blip r:embed="rId14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080" cy="10541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339966"/>
                <w:sz w:val="38"/>
                <w:szCs w:val="38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339966"/>
                <w:sz w:val="38"/>
                <w:szCs w:val="38"/>
                <w:u w:val="none"/>
                <w:shd w:fill="auto" w:val="clear"/>
                <w:vertAlign w:val="baseline"/>
              </w:rPr>
              <w:drawing>
                <wp:inline distB="0" distT="0" distL="114300" distR="114300">
                  <wp:extent cx="132080" cy="105410"/>
                  <wp:effectExtent b="0" l="0" r="0" t="0"/>
                  <wp:docPr descr="germania1" id="1042" name="image6.png"/>
                  <a:graphic>
                    <a:graphicData uri="http://schemas.openxmlformats.org/drawingml/2006/picture">
                      <pic:pic>
                        <pic:nvPicPr>
                          <pic:cNvPr descr="germania1" id="0" name="image6.png"/>
                          <pic:cNvPicPr preferRelativeResize="0"/>
                        </pic:nvPicPr>
                        <pic:blipFill>
                          <a:blip r:embed="rId15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080" cy="10541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color="000000" w:space="1" w:sz="4" w:val="single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f243e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1"/>
                <w:iCs w:val="1"/>
                <w:smallCaps w:val="0"/>
                <w:strike w:val="0"/>
                <w:color w:val="0f243e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Distretto 42 - C.M.:  RMPC39000C -- C.F.: 90049460588 – C.U. UF62HT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color="000000" w:space="1" w:sz="4" w:val="single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Sede centrale: via Alcide De Gasperi, 20 – 00072 Ariccia (RM) - tel. 06121128525– fax 0667663989/069334396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color="000000" w:space="1" w:sz="4" w:val="single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Sede succursale: via di Vallericcia, 51- 00072 Ariccia (RM) – tel. 06121123045- fax 0667663990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244061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1"/>
                <w:iCs w:val="1"/>
                <w:smallCaps w:val="0"/>
                <w:strike w:val="0"/>
                <w:color w:val="244061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rmpc39000c@istruzione.it</w:t>
            </w: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1"/>
                <w:iCs w:val="1"/>
                <w:smallCaps w:val="0"/>
                <w:strike w:val="0"/>
                <w:color w:val="244061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                     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1"/>
                <w:iCs w:val="1"/>
                <w:smallCaps w:val="0"/>
                <w:strike w:val="0"/>
                <w:color w:val="244061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rmpc39000c@pec.istruzione.it</w:t>
            </w: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1"/>
                <w:iCs w:val="1"/>
                <w:smallCaps w:val="0"/>
                <w:strike w:val="0"/>
                <w:color w:val="244061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                       </w:t>
            </w:r>
            <w:hyperlink r:id="rId16">
              <w:r w:rsidDel="00000000" w:rsidR="00000000" w:rsidRPr="00000000">
                <w:rPr>
                  <w:rFonts w:ascii="Verdana" w:cs="Verdana" w:eastAsia="Verdana" w:hAnsi="Verdana"/>
                  <w:b w:val="1"/>
                  <w:bCs w:val="1"/>
                  <w:i w:val="1"/>
                  <w:iCs w:val="1"/>
                  <w:smallCaps w:val="0"/>
                  <w:strike w:val="0"/>
                  <w:color w:val="0000ff"/>
                  <w:sz w:val="16"/>
                  <w:szCs w:val="16"/>
                  <w:u w:val="single"/>
                  <w:shd w:fill="auto" w:val="clear"/>
                  <w:vertAlign w:val="baseline"/>
                  <w:rtl w:val="0"/>
                </w:rPr>
                <w:t xml:space="preserve">www.liceojoyce.edu.it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51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1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18" w:right="0" w:hanging="1418"/>
        <w:jc w:val="center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Tutela diritto allo studio atleti sportivi con elevato impegno agonistico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come previsto dalla legge 107/2015 art.1 commi 33/43, oltre che da nota prot. del MIUR n.2065 del 2/03/2011, circolare n.20 del MIUR del 4/03/2011, D.M.prot.n.935 dell'11/12/2015, Nota n. 3908 del 15-09-2023 e D.M. n 43 del 3/03/2023.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PROGETTO FORMATIVO PERSONALIZZATO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ANNO SCOLASTICO: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ALUNNO: </w:t>
        <w:tab/>
        <w:tab/>
        <w:tab/>
        <w:tab/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CLASSE: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COORDINATORE: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Sulla base delle seguenti documentazioni fornite dall’alunno/a ………………….: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bookmarkStart w:colFirst="0" w:colLast="0" w:name="_heading=h.8p9w62bwg3kp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02" w:right="0" w:hanging="360"/>
        <w:jc w:val="both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Fotocopia tesserino federale riportante Federazione Sportiva o Ente di Promozione Sportiva, Società Sportiva di appartenenza, categoria e validità nella stagione sportiva in corso;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02" w:right="0" w:hanging="360"/>
        <w:jc w:val="both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Calendario sportivo della stagione in corso;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02" w:right="0" w:hanging="360"/>
        <w:jc w:val="both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Dichiarazione della società di appartenenza in cui siano messe in evidenza il numero di ore di allenamento settimanale (con un minimo riconosciuto dal CDC di </w:t>
      </w:r>
      <w:r w:rsidDel="00000000" w:rsidR="00000000" w:rsidRPr="00000000">
        <w:rPr>
          <w:rFonts w:ascii="Verdana" w:cs="Verdana" w:eastAsia="Verdana" w:hAnsi="Verdana"/>
          <w:b w:val="1"/>
          <w:bCs w:val="1"/>
          <w:sz w:val="22"/>
          <w:szCs w:val="22"/>
          <w:rtl w:val="0"/>
        </w:rPr>
        <w:t xml:space="preserve">8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ore settimanali);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02" w:right="0" w:hanging="360"/>
        <w:jc w:val="both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Risultati delle gare cui ha partecipato l’anno precedente o classifica nazionale redatta dalla federazione di appartenenza.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8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2" w:right="0" w:firstLine="0"/>
        <w:jc w:val="both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bookmarkStart w:colFirst="0" w:colLast="0" w:name="_heading=h.6b1h3ne21vcd" w:id="1"/>
      <w:bookmarkEnd w:id="1"/>
      <w:r w:rsidDel="00000000" w:rsidR="00000000" w:rsidRPr="00000000">
        <w:rPr>
          <w:rFonts w:ascii="Verdana" w:cs="Verdana" w:eastAsia="Verdana" w:hAnsi="Verdana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N.B</w:t>
      </w:r>
      <w:r w:rsidDel="00000000" w:rsidR="00000000" w:rsidRPr="00000000">
        <w:rPr>
          <w:rFonts w:ascii="Verdana" w:cs="Verdana" w:eastAsia="Verdana" w:hAnsi="Verdana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: l’alunno/a è tenuto/a a fornire l’intera documentazione richiesta, pena la mancata predisposizione del PFP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Il CDC, preso atto del livello tecnico-sportivo e dell’effettivo impegno per gli allenamenti presso la società sportiva di appartenenza dello studente/atleta, delibera le seguenti misure compensative/dispensative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(crociare le misure deliberate):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bookmarkStart w:colFirst="0" w:colLast="0" w:name="_heading=h.8tvezqf6i7ry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02" w:right="0" w:hanging="360"/>
        <w:jc w:val="both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INTERROGAZIONI PROGRAMMATE, con monitoraggio costante della preparazione con modalità che ogni docente o dipartimento decideranno in base alle esigenze della propria materia e che verranno esplicitate allo studente;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02" w:right="0" w:hanging="360"/>
        <w:jc w:val="both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SPOSTAMENTO 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1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DELLE INTERROGAZIONI 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(anche se già programmate) se in concomitanza con gare di campionato non già in previsione, ma comunicate all’ultimo momento all’allievo, 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solo ed esclusivamente se certificate dall’attestato di partecipazione normalmente rilasciato dalla Federazione o dall’Ente di Promozione Sportiva sotto la cui egida si sia svolto l’evento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;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2"/>
          <w:szCs w:val="22"/>
          <w:rtl w:val="0"/>
        </w:rPr>
        <w:t xml:space="preserve">     X</w:t>
      </w:r>
      <w:r w:rsidDel="00000000" w:rsidR="00000000" w:rsidRPr="00000000">
        <w:rPr>
          <w:rFonts w:ascii="Verdana" w:cs="Verdana" w:eastAsia="Verdana" w:hAnsi="Verdana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EVENTUALE RECUPERO 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1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DELLE VERIFICHE SCRITTE 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non svolte per concomitanza con gare di campionato, 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solo ed esclusivamente se certificate dall’attestato di partecipazione normalmente rilasciato dalla Federazione o dall’Ente di Promozione Sportiva sotto la cui egida si sia svolto l’evento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;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2"/>
          <w:szCs w:val="22"/>
          <w:rtl w:val="0"/>
        </w:rPr>
        <w:t xml:space="preserve">   X 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ESCLUSIONE DAL CONTEGGIO DEL MONTE ASSENZE di quelle effettuate per impegni sportivi, 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solo ed esclusivamente se certificate dall’attestato di partecipazione normalmente rilasciato dalla Federazione o dall’Ente di Promozione Sportiva sotto la cui egida si sia svolto l’evento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;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8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8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i w:val="1"/>
          <w:iCs w:val="1"/>
          <w:smallCaps w:val="0"/>
          <w:strike w:val="0"/>
          <w:color w:val="292929"/>
          <w:sz w:val="22"/>
          <w:szCs w:val="22"/>
          <w:u w:val="none"/>
          <w:shd w:fill="auto" w:val="clear"/>
          <w:vertAlign w:val="baseline"/>
          <w:rtl w:val="0"/>
        </w:rPr>
        <w:t xml:space="preserve">Il Consiglio di Classe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570.0" w:type="dxa"/>
        <w:jc w:val="left"/>
        <w:tblInd w:w="-1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285"/>
        <w:gridCol w:w="5285"/>
        <w:tblGridChange w:id="0">
          <w:tblGrid>
            <w:gridCol w:w="5285"/>
            <w:gridCol w:w="5285"/>
          </w:tblGrid>
        </w:tblGridChange>
      </w:tblGrid>
      <w:tr>
        <w:trPr>
          <w:cantSplit w:val="0"/>
          <w:trHeight w:val="45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292929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292929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292929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292929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292929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292929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292929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292929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292929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292929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292929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292929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292929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292929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292929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292929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292929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292929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292929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292929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292929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292929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292929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292929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292929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292929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bookmarkStart w:colFirst="0" w:colLast="0" w:name="_heading=h.ke3oekqayt2b" w:id="3"/>
      <w:bookmarkEnd w:id="3"/>
      <w:r w:rsidDel="00000000" w:rsidR="00000000" w:rsidRPr="00000000">
        <w:rPr>
          <w:rFonts w:ascii="Verdana" w:cs="Verdana" w:eastAsia="Verdana" w:hAnsi="Verdana"/>
          <w:b w:val="1"/>
          <w:bCs w:val="1"/>
          <w:i w:val="1"/>
          <w:iCs w:val="1"/>
          <w:smallCaps w:val="0"/>
          <w:strike w:val="0"/>
          <w:color w:val="292929"/>
          <w:sz w:val="22"/>
          <w:szCs w:val="22"/>
          <w:u w:val="none"/>
          <w:shd w:fill="auto" w:val="clear"/>
          <w:vertAlign w:val="baseline"/>
          <w:rtl w:val="0"/>
        </w:rPr>
        <w:t xml:space="preserve">I Genitori/Tutori</w:t>
        <w:tab/>
        <w:tab/>
        <w:tab/>
        <w:t xml:space="preserve">L’alunno/a</w:t>
        <w:tab/>
        <w:tab/>
        <w:tab/>
        <w:t xml:space="preserve">Il Coordinatore di classe</w:t>
      </w:r>
      <w:r w:rsidDel="00000000" w:rsidR="00000000" w:rsidRPr="00000000">
        <w:rPr>
          <w:rtl w:val="0"/>
        </w:rPr>
      </w:r>
    </w:p>
    <w:sectPr>
      <w:headerReference r:id="rId17" w:type="default"/>
      <w:footerReference r:id="rId18" w:type="default"/>
      <w:pgSz w:h="15818" w:w="12240" w:orient="portrait"/>
      <w:pgMar w:bottom="720" w:top="720" w:left="720" w:right="720" w:header="0" w:footer="406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Verdana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drawing>
        <wp:inline distB="0" distT="0" distL="114300" distR="114300">
          <wp:extent cx="1271270" cy="424180"/>
          <wp:effectExtent b="0" l="0" r="0" t="0"/>
          <wp:docPr descr="889" id="1044" name="image8.png"/>
          <a:graphic>
            <a:graphicData uri="http://schemas.openxmlformats.org/drawingml/2006/picture">
              <pic:pic>
                <pic:nvPicPr>
                  <pic:cNvPr descr="889" id="0" name="image8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271270" cy="42418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22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22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22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□"/>
      <w:lvlJc w:val="left"/>
      <w:pPr>
        <w:ind w:left="502" w:hanging="360"/>
      </w:pPr>
      <w:rPr>
        <w:rFonts w:ascii="Arial" w:cs="Arial" w:eastAsia="Arial" w:hAnsi="Arial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Normale">
    <w:name w:val="Normale"/>
    <w:next w:val="Normal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 w:bidi="ar-SA" w:eastAsia="it-IT" w:val="it-IT"/>
    </w:rPr>
  </w:style>
  <w:style w:type="paragraph" w:styleId="Titolo4">
    <w:name w:val="Titolo 4"/>
    <w:basedOn w:val="Normale"/>
    <w:next w:val="Normale"/>
    <w:autoRedefine w:val="0"/>
    <w:hidden w:val="0"/>
    <w:qFormat w:val="1"/>
    <w:pPr>
      <w:keepNext w:val="1"/>
      <w:suppressAutoHyphens w:val="1"/>
      <w:spacing w:after="60" w:before="240" w:line="1" w:lineRule="atLeast"/>
      <w:ind w:leftChars="-1" w:rightChars="0" w:firstLineChars="-1"/>
      <w:textDirection w:val="btLr"/>
      <w:textAlignment w:val="top"/>
      <w:outlineLvl w:val="3"/>
    </w:pPr>
    <w:rPr>
      <w:b w:val="1"/>
      <w:bCs w:val="1"/>
      <w:w w:val="100"/>
      <w:position w:val="-1"/>
      <w:sz w:val="28"/>
      <w:szCs w:val="28"/>
      <w:effect w:val="none"/>
      <w:vertAlign w:val="baseline"/>
      <w:cs w:val="0"/>
      <w:em w:val="none"/>
      <w:lang w:bidi="ar-SA" w:eastAsia="it-IT" w:val="it-IT"/>
    </w:rPr>
  </w:style>
  <w:style w:type="paragraph" w:styleId="Titolo9">
    <w:name w:val="Titolo 9"/>
    <w:basedOn w:val="Normale"/>
    <w:next w:val="Normale"/>
    <w:autoRedefine w:val="0"/>
    <w:hidden w:val="0"/>
    <w:qFormat w:val="0"/>
    <w:pPr>
      <w:suppressAutoHyphens w:val="1"/>
      <w:spacing w:after="60" w:before="240" w:line="1" w:lineRule="atLeast"/>
      <w:ind w:leftChars="-1" w:rightChars="0" w:firstLineChars="-1"/>
      <w:textDirection w:val="btLr"/>
      <w:textAlignment w:val="top"/>
      <w:outlineLvl w:val="8"/>
    </w:pPr>
    <w:rPr>
      <w:rFonts w:ascii="Arial" w:eastAsia="Times New Roman" w:hAnsi="Arial"/>
      <w:w w:val="100"/>
      <w:position w:val="-1"/>
      <w:sz w:val="22"/>
      <w:szCs w:val="22"/>
      <w:effect w:val="none"/>
      <w:vertAlign w:val="baseline"/>
      <w:cs w:val="0"/>
      <w:em w:val="none"/>
      <w:lang w:bidi="ar-SA" w:eastAsia="it-IT" w:val="it-IT"/>
    </w:rPr>
  </w:style>
  <w:style w:type="character" w:styleId="Car.predefinitoparagrafo">
    <w:name w:val="Car. predefinito paragrafo"/>
    <w:next w:val="Car.predefinitoparagrafo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ellanormale">
    <w:name w:val="Tabella normale"/>
    <w:next w:val="Tabellanormale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</w:tblPr>
  </w:style>
  <w:style w:type="numbering" w:styleId="Nessunelenco">
    <w:name w:val="Nessun elenco"/>
    <w:next w:val="Nessunelenco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Paragrafoelenco">
    <w:name w:val="Paragrafo elenco"/>
    <w:basedOn w:val="Normale"/>
    <w:next w:val="Paragrafoelenco"/>
    <w:autoRedefine w:val="0"/>
    <w:hidden w:val="0"/>
    <w:qFormat w:val="0"/>
    <w:pPr>
      <w:suppressAutoHyphens w:val="1"/>
      <w:spacing w:line="1" w:lineRule="atLeast"/>
      <w:ind w:left="708"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 w:bidi="ar-SA" w:eastAsia="it-IT" w:val="it-IT"/>
    </w:rPr>
  </w:style>
  <w:style w:type="paragraph" w:styleId="Intestazione">
    <w:name w:val="Intestazione"/>
    <w:basedOn w:val="Normale"/>
    <w:next w:val="Intestazione"/>
    <w:autoRedefine w:val="0"/>
    <w:hidden w:val="0"/>
    <w:qFormat w:val="1"/>
    <w:pPr>
      <w:tabs>
        <w:tab w:val="center" w:leader="none" w:pos="4819"/>
        <w:tab w:val="right" w:leader="none" w:pos="9638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 w:bidi="ar-SA" w:eastAsia="it-IT" w:val="it-IT"/>
    </w:rPr>
  </w:style>
  <w:style w:type="character" w:styleId="IntestazioneCarattere">
    <w:name w:val="Intestazione Carattere"/>
    <w:basedOn w:val="Car.predefinitoparagrafo"/>
    <w:next w:val="IntestazioneCaratter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Pièdipagina">
    <w:name w:val="Piè di pagina"/>
    <w:basedOn w:val="Normale"/>
    <w:next w:val="Pièdipagina"/>
    <w:autoRedefine w:val="0"/>
    <w:hidden w:val="0"/>
    <w:qFormat w:val="1"/>
    <w:pPr>
      <w:tabs>
        <w:tab w:val="center" w:leader="none" w:pos="4819"/>
        <w:tab w:val="right" w:leader="none" w:pos="9638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 w:bidi="ar-SA" w:eastAsia="it-IT" w:val="it-IT"/>
    </w:rPr>
  </w:style>
  <w:style w:type="character" w:styleId="PièdipaginaCarattere">
    <w:name w:val="Piè di pagina Carattere"/>
    <w:basedOn w:val="Car.predefinitoparagrafo"/>
    <w:next w:val="PièdipaginaCaratter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Testonotaapièdipagina">
    <w:name w:val="Testo nota a piè di pagina"/>
    <w:basedOn w:val="Normale"/>
    <w:next w:val="Testonotaapièdipagina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 w:bidi="ar-SA" w:eastAsia="it-IT" w:val="it-IT"/>
    </w:rPr>
  </w:style>
  <w:style w:type="character" w:styleId="TestonotaapièdipaginaCarattere">
    <w:name w:val="Testo nota a piè di pagina Carattere"/>
    <w:basedOn w:val="Car.predefinitoparagrafo"/>
    <w:next w:val="TestonotaapièdipaginaCaratter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Rimandonotaapièdipagina">
    <w:name w:val="Rimando nota a piè di pagina"/>
    <w:next w:val="Rimandonotaapièdipagina"/>
    <w:autoRedefine w:val="0"/>
    <w:hidden w:val="0"/>
    <w:qFormat w:val="1"/>
    <w:rPr>
      <w:w w:val="100"/>
      <w:position w:val="-1"/>
      <w:effect w:val="none"/>
      <w:vertAlign w:val="superscript"/>
      <w:cs w:val="0"/>
      <w:em w:val="none"/>
      <w:lang/>
    </w:rPr>
  </w:style>
  <w:style w:type="table" w:styleId="Grigliatabella">
    <w:name w:val="Griglia tabella"/>
    <w:basedOn w:val="Tabellanormale"/>
    <w:next w:val="Grigliatabell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Grigliatabella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whole-read-more">
    <w:name w:val="whole-read-more"/>
    <w:next w:val="whole-read-mor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Titolo9Carattere">
    <w:name w:val="Titolo 9 Carattere"/>
    <w:next w:val="Titolo9Carattere"/>
    <w:autoRedefine w:val="0"/>
    <w:hidden w:val="0"/>
    <w:qFormat w:val="0"/>
    <w:rPr>
      <w:rFonts w:ascii="Arial" w:eastAsia="Times New Roman" w:hAnsi="Arial"/>
      <w:w w:val="100"/>
      <w:position w:val="-1"/>
      <w:sz w:val="22"/>
      <w:szCs w:val="22"/>
      <w:effect w:val="none"/>
      <w:vertAlign w:val="baseline"/>
      <w:cs w:val="0"/>
      <w:em w:val="none"/>
      <w:lang/>
    </w:rPr>
  </w:style>
  <w:style w:type="character" w:styleId="Collegamentoipertestuale">
    <w:name w:val="Collegamento ipertestuale"/>
    <w:next w:val="Collegamentoipertestuale"/>
    <w:autoRedefine w:val="0"/>
    <w:hidden w:val="0"/>
    <w:qFormat w:val="0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Titolo">
    <w:name w:val="Titolo"/>
    <w:basedOn w:val="Normale"/>
    <w:next w:val="Sottotitolo"/>
    <w:autoRedefine w:val="0"/>
    <w:hidden w:val="0"/>
    <w:qFormat w:val="0"/>
    <w:pPr>
      <w:widowControl w:val="0"/>
      <w:suppressAutoHyphens w:val="0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Times New Roman" w:cs="Times New Roman" w:eastAsia="Times New Roman" w:hAnsi="Times New Roman"/>
      <w:b w:val="1"/>
      <w:w w:val="100"/>
      <w:position w:val="-1"/>
      <w:sz w:val="36"/>
      <w:effect w:val="none"/>
      <w:vertAlign w:val="baseline"/>
      <w:cs w:val="0"/>
      <w:em w:val="none"/>
      <w:lang w:bidi="ar-SA" w:eastAsia="it-IT" w:val="it-IT"/>
    </w:rPr>
  </w:style>
  <w:style w:type="character" w:styleId="TitoloCarattere">
    <w:name w:val="Titolo Carattere"/>
    <w:next w:val="TitoloCarattere"/>
    <w:autoRedefine w:val="0"/>
    <w:hidden w:val="0"/>
    <w:qFormat w:val="0"/>
    <w:rPr>
      <w:rFonts w:ascii="Times New Roman" w:cs="Times New Roman" w:eastAsia="Times New Roman" w:hAnsi="Times New Roman"/>
      <w:b w:val="1"/>
      <w:w w:val="100"/>
      <w:position w:val="-1"/>
      <w:sz w:val="36"/>
      <w:effect w:val="none"/>
      <w:vertAlign w:val="baseline"/>
      <w:cs w:val="0"/>
      <w:em w:val="none"/>
      <w:lang/>
    </w:rPr>
  </w:style>
  <w:style w:type="character" w:styleId="Enfasi(grassetto)">
    <w:name w:val="Enfasi (grassetto)"/>
    <w:next w:val="Enfasi(grassetto)"/>
    <w:autoRedefine w:val="0"/>
    <w:hidden w:val="0"/>
    <w:qFormat w:val="0"/>
    <w:rPr>
      <w:b w:val="1"/>
      <w:bCs w:val="1"/>
      <w:w w:val="100"/>
      <w:position w:val="-1"/>
      <w:effect w:val="none"/>
      <w:vertAlign w:val="baseline"/>
      <w:cs w:val="0"/>
      <w:em w:val="none"/>
      <w:lang/>
    </w:rPr>
  </w:style>
  <w:style w:type="paragraph" w:styleId="Sottotitolo">
    <w:name w:val="Sottotitolo"/>
    <w:basedOn w:val="Normale"/>
    <w:next w:val="Normale"/>
    <w:autoRedefine w:val="0"/>
    <w:hidden w:val="0"/>
    <w:qFormat w:val="0"/>
    <w:pPr>
      <w:suppressAutoHyphens w:val="1"/>
      <w:spacing w:after="60" w:line="1" w:lineRule="atLeast"/>
      <w:ind w:leftChars="-1" w:rightChars="0" w:firstLineChars="-1"/>
      <w:jc w:val="center"/>
      <w:textDirection w:val="btLr"/>
      <w:textAlignment w:val="top"/>
      <w:outlineLvl w:val="1"/>
    </w:pPr>
    <w:rPr>
      <w:rFonts w:ascii="Cambria" w:cs="Times New Roman" w:eastAsia="Times New Roman" w:hAnsi="Cambria"/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character" w:styleId="SottotitoloCarattere">
    <w:name w:val="Sottotitolo Carattere"/>
    <w:next w:val="SottotitoloCarattere"/>
    <w:autoRedefine w:val="0"/>
    <w:hidden w:val="0"/>
    <w:qFormat w:val="0"/>
    <w:rPr>
      <w:rFonts w:ascii="Cambria" w:cs="Times New Roman" w:eastAsia="Times New Roman" w:hAnsi="Cambria"/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paragraph" w:styleId="Corpodeltesto">
    <w:name w:val="Corpo del testo"/>
    <w:basedOn w:val="Normale"/>
    <w:next w:val="Corpodeltesto"/>
    <w:autoRedefine w:val="0"/>
    <w:hidden w:val="0"/>
    <w:qFormat w:val="0"/>
    <w:pPr>
      <w:widowControl w:val="0"/>
      <w:suppressAutoHyphens w:val="1"/>
      <w:spacing w:line="1" w:lineRule="atLeast"/>
      <w:ind w:left="5035" w:leftChars="-1" w:rightChars="0" w:firstLineChars="-1"/>
      <w:textDirection w:val="btLr"/>
      <w:textAlignment w:val="top"/>
      <w:outlineLvl w:val="0"/>
    </w:pPr>
    <w:rPr>
      <w:rFonts w:ascii="Arial" w:cs="Times New Roman" w:eastAsia="Arial" w:hAnsi="Arial"/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en-US"/>
    </w:rPr>
  </w:style>
  <w:style w:type="character" w:styleId="CorpodeltestoCarattere">
    <w:name w:val="Corpo del testo Carattere"/>
    <w:next w:val="CorpodeltestoCarattere"/>
    <w:autoRedefine w:val="0"/>
    <w:hidden w:val="0"/>
    <w:qFormat w:val="0"/>
    <w:rPr>
      <w:rFonts w:ascii="Arial" w:cs="Times New Roman" w:eastAsia="Arial" w:hAnsi="Arial"/>
      <w:w w:val="100"/>
      <w:position w:val="-1"/>
      <w:sz w:val="24"/>
      <w:szCs w:val="24"/>
      <w:effect w:val="none"/>
      <w:vertAlign w:val="baseline"/>
      <w:cs w:val="0"/>
      <w:em w:val="none"/>
      <w:lang w:eastAsia="en-US" w:val="en-US"/>
    </w:rPr>
  </w:style>
  <w:style w:type="character" w:styleId="Titolo4Carattere">
    <w:name w:val="Titolo 4 Carattere"/>
    <w:next w:val="Titolo4Carattere"/>
    <w:autoRedefine w:val="0"/>
    <w:hidden w:val="0"/>
    <w:qFormat w:val="0"/>
    <w:rPr>
      <w:b w:val="1"/>
      <w:bCs w:val="1"/>
      <w:w w:val="100"/>
      <w:position w:val="-1"/>
      <w:sz w:val="28"/>
      <w:szCs w:val="28"/>
      <w:effect w:val="none"/>
      <w:vertAlign w:val="baseline"/>
      <w:cs w:val="0"/>
      <w:em w:val="none"/>
      <w:lang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4.png"/><Relationship Id="rId10" Type="http://schemas.openxmlformats.org/officeDocument/2006/relationships/image" Target="media/image7.png"/><Relationship Id="rId13" Type="http://schemas.openxmlformats.org/officeDocument/2006/relationships/image" Target="media/image1.png"/><Relationship Id="rId12" Type="http://schemas.openxmlformats.org/officeDocument/2006/relationships/image" Target="media/image9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5.png"/><Relationship Id="rId15" Type="http://schemas.openxmlformats.org/officeDocument/2006/relationships/image" Target="media/image6.png"/><Relationship Id="rId14" Type="http://schemas.openxmlformats.org/officeDocument/2006/relationships/image" Target="media/image3.png"/><Relationship Id="rId17" Type="http://schemas.openxmlformats.org/officeDocument/2006/relationships/header" Target="header1.xml"/><Relationship Id="rId16" Type="http://schemas.openxmlformats.org/officeDocument/2006/relationships/hyperlink" Target="http://www.liceojoyce.gov.it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18" Type="http://schemas.openxmlformats.org/officeDocument/2006/relationships/footer" Target="footer1.xml"/><Relationship Id="rId7" Type="http://schemas.openxmlformats.org/officeDocument/2006/relationships/image" Target="media/image10.jpg"/><Relationship Id="rId8" Type="http://schemas.openxmlformats.org/officeDocument/2006/relationships/image" Target="media/image2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dhilhSie67Wq5YLNThPrPzwR4sA==">CgMxLjAyDmguOHA5dzYyYndnM2twMg5oLjZiMWgzbmUyMXZjZDIOaC44dHZlenFmNmk3cnkyDmgua2Uzb2VrcWF5dDJiOAByITFwdkZaTDZMVWRwTGNrZnV5UTctVFV0TDBwVjNnaWxkcw==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2020-11-15T08:15:00Z</dcterms:created>
  <dc:creator>roberto scialis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